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3245k6si02qd" w:id="0"/>
      <w:bookmarkEnd w:id="0"/>
      <w:r w:rsidDel="00000000" w:rsidR="00000000" w:rsidRPr="00000000">
        <w:rPr>
          <w:rtl w:val="0"/>
        </w:rPr>
        <w:t xml:space="preserve">AI Impact Assessment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bCs w:val="1"/>
          <w:rtl w:val="0"/>
        </w:rPr>
        <w:t xml:space="preserve">System name:</w:t>
      </w:r>
      <w:r w:rsidDel="00000000" w:rsidR="00000000" w:rsidRPr="00000000">
        <w:rPr>
          <w:rtl w:val="0"/>
        </w:rPr>
        <w:t xml:space="preserve"> [Name] </w:t>
      </w:r>
      <w:r w:rsidDel="00000000" w:rsidR="00000000" w:rsidRPr="00000000">
        <w:rPr>
          <w:b w:val="1"/>
          <w:bCs w:val="1"/>
          <w:rtl w:val="0"/>
        </w:rPr>
        <w:t xml:space="preserve">System ID:</w:t>
      </w:r>
      <w:r w:rsidDel="00000000" w:rsidR="00000000" w:rsidRPr="00000000">
        <w:rPr>
          <w:rtl w:val="0"/>
        </w:rPr>
        <w:t xml:space="preserve"> [From AI inventory] </w:t>
      </w:r>
      <w:r w:rsidDel="00000000" w:rsidR="00000000" w:rsidRPr="00000000">
        <w:rPr>
          <w:b w:val="1"/>
          <w:bCs w:val="1"/>
          <w:rtl w:val="0"/>
        </w:rPr>
        <w:t xml:space="preserve">Assessment author:</w:t>
      </w:r>
      <w:r w:rsidDel="00000000" w:rsidR="00000000" w:rsidRPr="00000000">
        <w:rPr>
          <w:rtl w:val="0"/>
        </w:rPr>
        <w:t xml:space="preserve"> [Name and role] </w:t>
      </w: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[Date]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nsmv958giyur" w:id="1"/>
      <w:bookmarkEnd w:id="1"/>
      <w:r w:rsidDel="00000000" w:rsidR="00000000" w:rsidRPr="00000000">
        <w:rPr>
          <w:rtl w:val="0"/>
        </w:rPr>
        <w:t xml:space="preserve">1. System Overview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Field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System name and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Purpose and intended 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AI technique and architecture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Development 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Design [ ] Development [ ] Pilot [ ] Production</w:t>
            </w:r>
          </w:p>
        </w:tc>
      </w:tr>
    </w:tbl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l69sm8z381yi" w:id="2"/>
      <w:bookmarkEnd w:id="2"/>
      <w:r w:rsidDel="00000000" w:rsidR="00000000" w:rsidRPr="00000000">
        <w:rPr>
          <w:rtl w:val="0"/>
        </w:rPr>
        <w:t xml:space="preserve">2. Stakeholder Analysis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Stakeholder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Affected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Primary users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Affected individuals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Vulnerable groups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Third parties / society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rPr/>
      </w:pPr>
      <w:bookmarkStart w:colFirst="0" w:colLast="0" w:name="_bjmrzb8mgv3" w:id="3"/>
      <w:bookmarkEnd w:id="3"/>
      <w:r w:rsidDel="00000000" w:rsidR="00000000" w:rsidRPr="00000000">
        <w:rPr>
          <w:rtl w:val="0"/>
        </w:rPr>
        <w:t xml:space="preserve">3. Benefits and Harms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Potential Benefits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Potential Harms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Likelihood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Severity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Groups / communities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Organization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Society / environment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mmphxgrpyldo" w:id="4"/>
      <w:bookmarkEnd w:id="4"/>
      <w:r w:rsidDel="00000000" w:rsidR="00000000" w:rsidRPr="00000000">
        <w:rPr>
          <w:rtl w:val="0"/>
        </w:rPr>
        <w:t xml:space="preserve">4. Fairness and Bias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protected characteristics are relevant?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training data been assessed for bias?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fairness metrics will be used?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will fairness be monitored post-deployment?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cmbrji6m9pqc" w:id="5"/>
      <w:bookmarkEnd w:id="5"/>
      <w:r w:rsidDel="00000000" w:rsidR="00000000" w:rsidRPr="00000000">
        <w:rPr>
          <w:rtl w:val="0"/>
        </w:rPr>
        <w:t xml:space="preserve">5. Transparency and Explainability</w:t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Are affected individuals informed AI is being used?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 the system's outputs be explained?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Is there a recourse process for affected individuals?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Style w:val="Heading2"/>
        <w:rPr/>
      </w:pPr>
      <w:bookmarkStart w:colFirst="0" w:colLast="0" w:name="_8mrxrs9g0h39" w:id="6"/>
      <w:bookmarkEnd w:id="6"/>
      <w:r w:rsidDel="00000000" w:rsidR="00000000" w:rsidRPr="00000000">
        <w:rPr>
          <w:rtl w:val="0"/>
        </w:rPr>
        <w:t xml:space="preserve">6. Privacy and Data Protection</w:t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a DPIA been completed?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Yes [ ] No [ ] Not required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personal data is processed?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Legal basis for processing?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is data minimization achieved?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Style w:val="Heading2"/>
        <w:rPr/>
      </w:pPr>
      <w:bookmarkStart w:colFirst="0" w:colLast="0" w:name="_7vzp2iv6ao07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hfsq0mf9kzh1" w:id="8"/>
      <w:bookmarkEnd w:id="8"/>
      <w:r w:rsidDel="00000000" w:rsidR="00000000" w:rsidRPr="00000000">
        <w:rPr>
          <w:rtl w:val="0"/>
        </w:rPr>
        <w:t xml:space="preserve">7. Security</w:t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a security review been completed?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Yes [ ] No [ ] In progress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adversarial threats have been considered?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Style w:val="Heading2"/>
        <w:rPr/>
      </w:pPr>
      <w:bookmarkStart w:colFirst="0" w:colLast="0" w:name="_md7q6txbsyt0" w:id="9"/>
      <w:bookmarkEnd w:id="9"/>
      <w:r w:rsidDel="00000000" w:rsidR="00000000" w:rsidRPr="00000000">
        <w:rPr>
          <w:rtl w:val="0"/>
        </w:rPr>
        <w:t xml:space="preserve">8. Human Oversight</w:t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level of oversight is in place?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 ] Human-in-the-loop [ ] Human-on-the-loop [ ] Human-over-the-loop [ ] Autonomous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Is oversight proportionate to risk?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Style w:val="Heading2"/>
        <w:rPr/>
      </w:pPr>
      <w:bookmarkStart w:colFirst="0" w:colLast="0" w:name="_vchb99avtk1t" w:id="10"/>
      <w:bookmarkEnd w:id="10"/>
      <w:r w:rsidDel="00000000" w:rsidR="00000000" w:rsidRPr="00000000">
        <w:rPr>
          <w:rtl w:val="0"/>
        </w:rPr>
        <w:t xml:space="preserve">9. Mitigations</w:t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Identified Harm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Mitigation Measure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Responsible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Target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Monitoring Approach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Style w:val="Heading2"/>
        <w:rPr/>
      </w:pPr>
      <w:bookmarkStart w:colFirst="0" w:colLast="0" w:name="_vfmjl6wtphfi" w:id="11"/>
      <w:bookmarkEnd w:id="11"/>
      <w:r w:rsidDel="00000000" w:rsidR="00000000" w:rsidRPr="00000000">
        <w:rPr>
          <w:rtl w:val="0"/>
        </w:rPr>
        <w:t xml:space="preserve">10. Recommendation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b w:val="1"/>
          <w:bCs w:val="1"/>
          <w:rtl w:val="0"/>
        </w:rPr>
        <w:t xml:space="preserve">Assessment author's recommendation: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[ ] Approve [ ] Approve with conditions [ ] Do not approve [ ] Need more information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b w:val="1"/>
          <w:bCs w:val="1"/>
          <w:rtl w:val="0"/>
        </w:rPr>
        <w:t xml:space="preserve">Conditions (if any):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b w:val="1"/>
          <w:bCs w:val="1"/>
          <w:rtl w:val="0"/>
        </w:rPr>
        <w:t xml:space="preserve">Rationale: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SemiBold" w:cs="Inter SemiBold" w:eastAsia="Inter SemiBold" w:hAnsi="Inter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